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E736" w14:textId="77777777" w:rsidR="007D6446" w:rsidRPr="00CC1858" w:rsidRDefault="00723355" w:rsidP="00CC1858">
      <w:pPr>
        <w:spacing w:after="0"/>
        <w:jc w:val="center"/>
        <w:rPr>
          <w:b/>
          <w:bCs/>
          <w:sz w:val="36"/>
          <w:szCs w:val="36"/>
        </w:rPr>
      </w:pPr>
      <w:r w:rsidRPr="00CC1858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3E10281" wp14:editId="4A29E94D">
            <wp:simplePos x="0" y="0"/>
            <wp:positionH relativeFrom="column">
              <wp:posOffset>4803140</wp:posOffset>
            </wp:positionH>
            <wp:positionV relativeFrom="paragraph">
              <wp:posOffset>42545</wp:posOffset>
            </wp:positionV>
            <wp:extent cx="1247775" cy="1569720"/>
            <wp:effectExtent l="0" t="0" r="9525" b="0"/>
            <wp:wrapTight wrapText="bothSides">
              <wp:wrapPolygon edited="0">
                <wp:start x="0" y="0"/>
                <wp:lineTo x="0" y="21233"/>
                <wp:lineTo x="21435" y="21233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6A2" w:rsidRPr="00CC1858">
        <w:rPr>
          <w:b/>
          <w:bCs/>
          <w:sz w:val="36"/>
          <w:szCs w:val="36"/>
        </w:rPr>
        <w:t>EPISCOPAL DIOCESE OF PITTSBURGH</w:t>
      </w:r>
    </w:p>
    <w:p w14:paraId="6AA9D928" w14:textId="69FFAF2D" w:rsidR="007D6446" w:rsidRPr="00703559" w:rsidRDefault="00703559">
      <w:pPr>
        <w:jc w:val="center"/>
        <w:rPr>
          <w:b/>
          <w:bCs/>
          <w:sz w:val="36"/>
          <w:szCs w:val="36"/>
        </w:rPr>
      </w:pPr>
      <w:r w:rsidRPr="00703559">
        <w:rPr>
          <w:b/>
          <w:bCs/>
          <w:sz w:val="36"/>
          <w:szCs w:val="36"/>
        </w:rPr>
        <w:t xml:space="preserve">Request for </w:t>
      </w:r>
      <w:r>
        <w:rPr>
          <w:b/>
          <w:bCs/>
          <w:sz w:val="36"/>
          <w:szCs w:val="36"/>
        </w:rPr>
        <w:t>Diocesan Funding (Parish)</w:t>
      </w:r>
    </w:p>
    <w:p w14:paraId="10FCCBDF" w14:textId="5E4995EC" w:rsidR="00594D19" w:rsidRPr="00A465F0" w:rsidRDefault="009C2F4F" w:rsidP="00D17038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  <w:r>
        <w:rPr>
          <w:i/>
          <w:color w:val="000000" w:themeColor="text1"/>
          <w:sz w:val="24"/>
          <w:szCs w:val="24"/>
          <w:u w:color="C00000"/>
        </w:rPr>
        <w:t xml:space="preserve">Parishes desiring </w:t>
      </w:r>
      <w:r w:rsidR="00E47F02">
        <w:rPr>
          <w:i/>
          <w:color w:val="000000" w:themeColor="text1"/>
          <w:sz w:val="24"/>
          <w:szCs w:val="24"/>
          <w:u w:color="C00000"/>
        </w:rPr>
        <w:t xml:space="preserve">one-time </w:t>
      </w:r>
      <w:r>
        <w:rPr>
          <w:i/>
          <w:color w:val="000000" w:themeColor="text1"/>
          <w:sz w:val="24"/>
          <w:szCs w:val="24"/>
          <w:u w:color="C00000"/>
        </w:rPr>
        <w:t xml:space="preserve">financial assistance from the Diocese are asked to complete this form and submit it </w:t>
      </w:r>
      <w:r w:rsidR="003C2349">
        <w:rPr>
          <w:i/>
          <w:color w:val="000000" w:themeColor="text1"/>
          <w:sz w:val="24"/>
          <w:szCs w:val="24"/>
          <w:u w:color="C00000"/>
        </w:rPr>
        <w:t>to the Diocese as directed at the end of the form</w:t>
      </w:r>
      <w:r>
        <w:rPr>
          <w:i/>
          <w:color w:val="000000" w:themeColor="text1"/>
          <w:sz w:val="24"/>
          <w:szCs w:val="24"/>
          <w:u w:color="C00000"/>
        </w:rPr>
        <w:t xml:space="preserve">.  Thoughtful responses to the questions presented here will provide a helpful guide </w:t>
      </w:r>
      <w:r w:rsidR="00DC39A6">
        <w:rPr>
          <w:i/>
          <w:color w:val="000000" w:themeColor="text1"/>
          <w:sz w:val="24"/>
          <w:szCs w:val="24"/>
          <w:u w:color="C00000"/>
        </w:rPr>
        <w:t>for the consideration of your request by the appropriate diocesan leaders.</w:t>
      </w:r>
    </w:p>
    <w:p w14:paraId="4D25D28C" w14:textId="77777777" w:rsidR="00594D19" w:rsidRPr="00A465F0" w:rsidRDefault="00594D19" w:rsidP="00D17038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</w:p>
    <w:p w14:paraId="3F0B28F7" w14:textId="2D631831" w:rsidR="00D17038" w:rsidRDefault="00710C3C" w:rsidP="00710C3C">
      <w:pPr>
        <w:spacing w:after="0" w:line="240" w:lineRule="auto"/>
        <w:jc w:val="center"/>
        <w:rPr>
          <w:b/>
          <w:bCs/>
          <w:iCs/>
          <w:color w:val="000000" w:themeColor="text1"/>
          <w:sz w:val="24"/>
          <w:szCs w:val="24"/>
          <w:u w:color="C00000"/>
        </w:rPr>
      </w:pPr>
      <w:r w:rsidRPr="00710C3C">
        <w:rPr>
          <w:b/>
          <w:bCs/>
          <w:iCs/>
          <w:color w:val="000000" w:themeColor="text1"/>
          <w:sz w:val="24"/>
          <w:szCs w:val="24"/>
          <w:u w:color="C00000"/>
        </w:rPr>
        <w:t>Application Due Date:  August 15</w:t>
      </w:r>
    </w:p>
    <w:p w14:paraId="20C91279" w14:textId="77777777" w:rsidR="00710C3C" w:rsidRPr="00710C3C" w:rsidRDefault="00710C3C" w:rsidP="00710C3C">
      <w:pPr>
        <w:jc w:val="center"/>
        <w:rPr>
          <w:b/>
          <w:bCs/>
          <w:iCs/>
          <w:color w:val="000000" w:themeColor="text1"/>
          <w:sz w:val="24"/>
          <w:szCs w:val="24"/>
          <w:u w:color="C00000"/>
        </w:rPr>
      </w:pPr>
    </w:p>
    <w:p w14:paraId="2A2F58FC" w14:textId="77777777" w:rsidR="00552F79" w:rsidRDefault="00552F79" w:rsidP="00E301E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Parish </w:t>
      </w:r>
      <w:r w:rsidRPr="002A50B7">
        <w:rPr>
          <w:bCs/>
          <w:sz w:val="24"/>
          <w:szCs w:val="24"/>
        </w:rPr>
        <w:t>(name, location)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</w:p>
    <w:p w14:paraId="7575796F" w14:textId="77777777" w:rsidR="00E301EE" w:rsidRDefault="00E301EE" w:rsidP="00E301EE">
      <w:pPr>
        <w:spacing w:after="0" w:line="240" w:lineRule="auto"/>
        <w:rPr>
          <w:sz w:val="24"/>
          <w:szCs w:val="24"/>
        </w:rPr>
      </w:pPr>
    </w:p>
    <w:p w14:paraId="36C098E0" w14:textId="77777777" w:rsidR="007D6446" w:rsidRDefault="007375E3" w:rsidP="00E301E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Person Submitting Request</w:t>
      </w:r>
      <w:r w:rsidR="000876A2">
        <w:rPr>
          <w:b/>
          <w:bCs/>
          <w:sz w:val="24"/>
          <w:szCs w:val="24"/>
        </w:rPr>
        <w:t>:</w:t>
      </w:r>
      <w:r w:rsidR="00EE2696">
        <w:rPr>
          <w:b/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_____________________________________________</w:t>
      </w:r>
    </w:p>
    <w:p w14:paraId="15B5A577" w14:textId="77777777" w:rsidR="00E301EE" w:rsidRDefault="00E301EE" w:rsidP="00E301EE">
      <w:pPr>
        <w:spacing w:after="0" w:line="240" w:lineRule="auto"/>
        <w:rPr>
          <w:sz w:val="24"/>
          <w:szCs w:val="24"/>
        </w:rPr>
      </w:pPr>
    </w:p>
    <w:p w14:paraId="749982C5" w14:textId="77777777" w:rsidR="007375E3" w:rsidRDefault="007375E3" w:rsidP="00E301EE">
      <w:pPr>
        <w:spacing w:after="0" w:line="240" w:lineRule="auto"/>
        <w:rPr>
          <w:sz w:val="24"/>
          <w:szCs w:val="24"/>
        </w:rPr>
      </w:pPr>
      <w:r w:rsidRPr="007375E3">
        <w:rPr>
          <w:b/>
          <w:sz w:val="24"/>
          <w:szCs w:val="24"/>
        </w:rPr>
        <w:t xml:space="preserve">Role within </w:t>
      </w:r>
      <w:r>
        <w:rPr>
          <w:b/>
          <w:sz w:val="24"/>
          <w:szCs w:val="24"/>
        </w:rPr>
        <w:t>P</w:t>
      </w:r>
      <w:r w:rsidRPr="007375E3">
        <w:rPr>
          <w:b/>
          <w:sz w:val="24"/>
          <w:szCs w:val="24"/>
        </w:rPr>
        <w:t xml:space="preserve">arish: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</w:p>
    <w:p w14:paraId="403AB6C7" w14:textId="77777777" w:rsidR="00E301EE" w:rsidRPr="007375E3" w:rsidRDefault="00E301EE" w:rsidP="00E301EE">
      <w:pPr>
        <w:spacing w:after="0" w:line="240" w:lineRule="auto"/>
        <w:rPr>
          <w:b/>
          <w:sz w:val="24"/>
          <w:szCs w:val="24"/>
        </w:rPr>
      </w:pPr>
    </w:p>
    <w:p w14:paraId="2782C9D6" w14:textId="77777777" w:rsidR="007375E3" w:rsidRPr="007375E3" w:rsidRDefault="007375E3" w:rsidP="00E301E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Information:</w:t>
      </w:r>
      <w:r>
        <w:rPr>
          <w:b/>
          <w:sz w:val="24"/>
          <w:szCs w:val="24"/>
        </w:rPr>
        <w:tab/>
      </w:r>
    </w:p>
    <w:p w14:paraId="5F85CC8A" w14:textId="77777777" w:rsidR="002A50B7" w:rsidRDefault="004F768C" w:rsidP="002A50B7">
      <w:pPr>
        <w:spacing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</w:t>
      </w:r>
      <w:r w:rsidR="00EF3CFF">
        <w:rPr>
          <w:b/>
          <w:bCs/>
          <w:sz w:val="24"/>
          <w:szCs w:val="24"/>
        </w:rPr>
        <w:t xml:space="preserve"> number</w:t>
      </w:r>
      <w:r w:rsidR="002A50B7">
        <w:rPr>
          <w:b/>
          <w:bCs/>
          <w:sz w:val="24"/>
          <w:szCs w:val="24"/>
        </w:rPr>
        <w:t xml:space="preserve"> </w:t>
      </w:r>
      <w:r w:rsidR="002A50B7">
        <w:rPr>
          <w:bCs/>
          <w:sz w:val="24"/>
          <w:szCs w:val="24"/>
        </w:rPr>
        <w:t>(all or preferred</w:t>
      </w:r>
      <w:r w:rsidR="002A50B7" w:rsidRPr="002A50B7">
        <w:rPr>
          <w:bCs/>
          <w:sz w:val="24"/>
          <w:szCs w:val="24"/>
        </w:rPr>
        <w:t>)</w:t>
      </w:r>
      <w:r w:rsidR="000876A2">
        <w:rPr>
          <w:b/>
          <w:bCs/>
          <w:sz w:val="24"/>
          <w:szCs w:val="24"/>
        </w:rPr>
        <w:t>:</w:t>
      </w:r>
    </w:p>
    <w:p w14:paraId="2B04B402" w14:textId="77777777" w:rsidR="007D6446" w:rsidRPr="002A50B7" w:rsidRDefault="000876A2" w:rsidP="002A50B7">
      <w:pPr>
        <w:spacing w:line="240" w:lineRule="auto"/>
        <w:ind w:left="720" w:firstLine="720"/>
        <w:rPr>
          <w:b/>
          <w:bCs/>
          <w:sz w:val="24"/>
          <w:szCs w:val="24"/>
        </w:rPr>
      </w:pPr>
      <w:r w:rsidRPr="007375E3">
        <w:rPr>
          <w:i/>
          <w:iCs/>
          <w:szCs w:val="24"/>
        </w:rPr>
        <w:t>(Office)</w:t>
      </w:r>
      <w:r w:rsidR="007375E3">
        <w:rPr>
          <w:i/>
          <w:iCs/>
          <w:szCs w:val="24"/>
        </w:rPr>
        <w:tab/>
      </w:r>
      <w:r w:rsidR="007375E3" w:rsidRPr="007375E3">
        <w:rPr>
          <w:i/>
          <w:iCs/>
          <w:szCs w:val="24"/>
        </w:rPr>
        <w:tab/>
      </w:r>
      <w:r>
        <w:rPr>
          <w:sz w:val="24"/>
          <w:szCs w:val="24"/>
        </w:rPr>
        <w:t>______________________________________</w:t>
      </w:r>
      <w:r w:rsidR="007375E3">
        <w:rPr>
          <w:sz w:val="24"/>
          <w:szCs w:val="24"/>
        </w:rPr>
        <w:t>_______</w:t>
      </w:r>
    </w:p>
    <w:p w14:paraId="6E7A7D73" w14:textId="77777777" w:rsidR="007D6446" w:rsidRDefault="007375E3" w:rsidP="00E301E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6A2" w:rsidRPr="007375E3">
        <w:rPr>
          <w:i/>
          <w:iCs/>
          <w:szCs w:val="24"/>
        </w:rPr>
        <w:t>(Home)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0876A2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</w:t>
      </w:r>
    </w:p>
    <w:p w14:paraId="6C2BA4FA" w14:textId="77777777" w:rsidR="007D6446" w:rsidRDefault="007375E3" w:rsidP="00E301E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6A2" w:rsidRPr="007375E3">
        <w:rPr>
          <w:i/>
          <w:iCs/>
          <w:szCs w:val="24"/>
        </w:rPr>
        <w:t>(</w:t>
      </w:r>
      <w:r w:rsidR="004F768C" w:rsidRPr="007375E3">
        <w:rPr>
          <w:i/>
          <w:iCs/>
          <w:szCs w:val="24"/>
        </w:rPr>
        <w:t>Mobile</w:t>
      </w:r>
      <w:r w:rsidR="000876A2" w:rsidRPr="007375E3">
        <w:rPr>
          <w:i/>
          <w:iCs/>
          <w:szCs w:val="24"/>
        </w:rPr>
        <w:t>)</w:t>
      </w:r>
      <w:r w:rsidR="000876A2" w:rsidRPr="007375E3">
        <w:rPr>
          <w:szCs w:val="24"/>
        </w:rPr>
        <w:t xml:space="preserve"> </w:t>
      </w:r>
      <w:r>
        <w:rPr>
          <w:sz w:val="24"/>
          <w:szCs w:val="24"/>
        </w:rPr>
        <w:tab/>
      </w:r>
      <w:r w:rsidR="000876A2">
        <w:rPr>
          <w:sz w:val="24"/>
          <w:szCs w:val="24"/>
        </w:rPr>
        <w:t>________</w:t>
      </w:r>
      <w:r w:rsidR="004F768C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</w:t>
      </w:r>
    </w:p>
    <w:p w14:paraId="616502EE" w14:textId="77777777" w:rsidR="00E301EE" w:rsidRDefault="00E301EE" w:rsidP="00E301EE">
      <w:pPr>
        <w:spacing w:after="0" w:line="240" w:lineRule="auto"/>
        <w:rPr>
          <w:sz w:val="24"/>
          <w:szCs w:val="24"/>
        </w:rPr>
      </w:pPr>
    </w:p>
    <w:p w14:paraId="7B2E44E4" w14:textId="77777777" w:rsidR="007D6446" w:rsidRDefault="000876A2" w:rsidP="00E301EE">
      <w:pPr>
        <w:spacing w:line="24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E-mail</w:t>
      </w:r>
      <w:r w:rsidR="00EF3CFF">
        <w:rPr>
          <w:b/>
          <w:bCs/>
          <w:sz w:val="24"/>
          <w:szCs w:val="24"/>
        </w:rPr>
        <w:t xml:space="preserve"> address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  <w:t>_____________</w:t>
      </w:r>
      <w:r w:rsidR="007375E3">
        <w:rPr>
          <w:sz w:val="24"/>
          <w:szCs w:val="24"/>
        </w:rPr>
        <w:t>________________________________</w:t>
      </w:r>
    </w:p>
    <w:p w14:paraId="3915D644" w14:textId="3B7A9108" w:rsidR="00552F79" w:rsidRDefault="00552F79" w:rsidP="003E5F8E">
      <w:pPr>
        <w:spacing w:after="0" w:line="240" w:lineRule="auto"/>
        <w:rPr>
          <w:b/>
          <w:sz w:val="24"/>
          <w:szCs w:val="24"/>
        </w:rPr>
      </w:pPr>
    </w:p>
    <w:p w14:paraId="15C9B6DD" w14:textId="77777777" w:rsidR="00552F79" w:rsidRDefault="00552F79" w:rsidP="003E5F8E">
      <w:pPr>
        <w:spacing w:after="0" w:line="240" w:lineRule="auto"/>
        <w:rPr>
          <w:b/>
          <w:sz w:val="24"/>
          <w:szCs w:val="24"/>
        </w:rPr>
      </w:pPr>
    </w:p>
    <w:p w14:paraId="7678ECB0" w14:textId="7B7FFAA4" w:rsidR="007D6446" w:rsidRPr="00571BB7" w:rsidRDefault="005229F5" w:rsidP="005C022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330"/>
        <w:rPr>
          <w:rFonts w:eastAsia="Trebuchet MS"/>
          <w:bCs/>
          <w:sz w:val="24"/>
          <w:szCs w:val="24"/>
        </w:rPr>
      </w:pPr>
      <w:r>
        <w:rPr>
          <w:rFonts w:eastAsia="Trebuchet MS"/>
          <w:b/>
          <w:bCs/>
          <w:sz w:val="24"/>
          <w:szCs w:val="24"/>
        </w:rPr>
        <w:t>What type of funding is your parish seeking</w:t>
      </w:r>
      <w:r w:rsidR="00300256">
        <w:rPr>
          <w:rFonts w:eastAsia="Trebuchet MS"/>
          <w:b/>
          <w:bCs/>
          <w:sz w:val="24"/>
          <w:szCs w:val="24"/>
        </w:rPr>
        <w:t xml:space="preserve"> (e.g., a grant, relief from assessment, etc.) and </w:t>
      </w:r>
      <w:r>
        <w:rPr>
          <w:rFonts w:eastAsia="Trebuchet MS"/>
          <w:b/>
          <w:bCs/>
          <w:sz w:val="24"/>
          <w:szCs w:val="24"/>
        </w:rPr>
        <w:t>in what amount?</w:t>
      </w:r>
    </w:p>
    <w:p w14:paraId="0B26A978" w14:textId="3C3E1BE7" w:rsidR="00F55C9E" w:rsidRDefault="00F55C9E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5F8BE9C6" w14:textId="77777777" w:rsidR="00710C3C" w:rsidRDefault="00710C3C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35C1500D" w14:textId="77777777" w:rsidR="005C0227" w:rsidRPr="00F55C9E" w:rsidRDefault="005C0227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0EE99B68" w14:textId="38CEB7CD" w:rsidR="00710C3C" w:rsidRPr="00710C3C" w:rsidRDefault="00710C3C" w:rsidP="005C022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330"/>
        <w:rPr>
          <w:rFonts w:eastAsia="Trebuchet MS"/>
          <w:bCs/>
          <w:iCs/>
          <w:sz w:val="24"/>
          <w:szCs w:val="24"/>
        </w:rPr>
      </w:pPr>
      <w:r>
        <w:rPr>
          <w:rFonts w:eastAsia="Trebuchet MS"/>
          <w:b/>
          <w:bCs/>
          <w:iCs/>
          <w:sz w:val="24"/>
          <w:szCs w:val="24"/>
        </w:rPr>
        <w:t>What circumstances are present that precipitated the need for one-time assistance?</w:t>
      </w:r>
    </w:p>
    <w:p w14:paraId="781E5861" w14:textId="77777777" w:rsidR="00710C3C" w:rsidRDefault="00710C3C" w:rsidP="00710C3C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68B2C435" w14:textId="77777777" w:rsidR="00710C3C" w:rsidRDefault="00710C3C" w:rsidP="00710C3C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765984A6" w14:textId="77777777" w:rsidR="00710C3C" w:rsidRDefault="00710C3C" w:rsidP="00710C3C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16BCA6F1" w14:textId="77777777" w:rsidR="00710C3C" w:rsidRDefault="00710C3C" w:rsidP="00710C3C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399B11C1" w14:textId="77777777" w:rsidR="00710C3C" w:rsidRDefault="00710C3C" w:rsidP="00710C3C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0F684928" w14:textId="77777777" w:rsidR="00710C3C" w:rsidRDefault="00710C3C" w:rsidP="00710C3C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44B6BD26" w14:textId="77777777" w:rsidR="00710C3C" w:rsidRDefault="00710C3C" w:rsidP="00710C3C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121FC8C3" w14:textId="77777777" w:rsidR="00710C3C" w:rsidRDefault="00710C3C" w:rsidP="00710C3C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1DA9C592" w14:textId="77777777" w:rsidR="00710C3C" w:rsidRPr="00710C3C" w:rsidRDefault="00710C3C" w:rsidP="00710C3C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3FDAB992" w14:textId="32FB920A" w:rsidR="00BC79FB" w:rsidRPr="00C94A7A" w:rsidRDefault="00300256" w:rsidP="005C022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330"/>
        <w:rPr>
          <w:rFonts w:eastAsia="Trebuchet MS"/>
          <w:bCs/>
          <w:iCs/>
          <w:sz w:val="24"/>
          <w:szCs w:val="24"/>
        </w:rPr>
      </w:pPr>
      <w:r>
        <w:rPr>
          <w:rFonts w:eastAsia="Trebuchet MS"/>
          <w:b/>
          <w:bCs/>
          <w:iCs/>
          <w:sz w:val="24"/>
          <w:szCs w:val="24"/>
        </w:rPr>
        <w:lastRenderedPageBreak/>
        <w:t xml:space="preserve">How will the </w:t>
      </w:r>
      <w:r w:rsidR="00CA1BEE">
        <w:rPr>
          <w:rFonts w:eastAsia="Trebuchet MS"/>
          <w:b/>
          <w:bCs/>
          <w:iCs/>
          <w:sz w:val="24"/>
          <w:szCs w:val="24"/>
        </w:rPr>
        <w:t xml:space="preserve">one-time </w:t>
      </w:r>
      <w:r>
        <w:rPr>
          <w:rFonts w:eastAsia="Trebuchet MS"/>
          <w:b/>
          <w:bCs/>
          <w:iCs/>
          <w:sz w:val="24"/>
          <w:szCs w:val="24"/>
        </w:rPr>
        <w:t xml:space="preserve">funding be used </w:t>
      </w:r>
      <w:r w:rsidR="005229F5">
        <w:rPr>
          <w:rFonts w:eastAsia="Trebuchet MS"/>
          <w:b/>
          <w:bCs/>
          <w:iCs/>
          <w:sz w:val="24"/>
          <w:szCs w:val="24"/>
        </w:rPr>
        <w:t>to support your parish’s ministry</w:t>
      </w:r>
      <w:r w:rsidR="005C0227">
        <w:rPr>
          <w:rFonts w:eastAsia="Trebuchet MS"/>
          <w:b/>
          <w:bCs/>
          <w:iCs/>
          <w:sz w:val="24"/>
          <w:szCs w:val="24"/>
        </w:rPr>
        <w:t xml:space="preserve"> and/or increase financial stability</w:t>
      </w:r>
      <w:r w:rsidR="005229F5">
        <w:rPr>
          <w:rFonts w:eastAsia="Trebuchet MS"/>
          <w:b/>
          <w:bCs/>
          <w:iCs/>
          <w:sz w:val="24"/>
          <w:szCs w:val="24"/>
        </w:rPr>
        <w:t>?</w:t>
      </w:r>
    </w:p>
    <w:p w14:paraId="068D9E36" w14:textId="4B86D889" w:rsidR="00C94A7A" w:rsidRPr="00C94A7A" w:rsidRDefault="00C94A7A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0F2DE00E" w14:textId="77777777" w:rsidR="00C94A7A" w:rsidRPr="00C94A7A" w:rsidRDefault="00C94A7A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5A55A97C" w14:textId="77777777" w:rsidR="005229F5" w:rsidRPr="00417DFE" w:rsidRDefault="005229F5" w:rsidP="005C0227">
      <w:pPr>
        <w:spacing w:after="0" w:line="240" w:lineRule="auto"/>
        <w:ind w:left="360"/>
        <w:rPr>
          <w:bCs/>
          <w:sz w:val="24"/>
          <w:szCs w:val="24"/>
        </w:rPr>
      </w:pPr>
    </w:p>
    <w:p w14:paraId="4C350A2D" w14:textId="29D43432" w:rsidR="005C0227" w:rsidRPr="005C0227" w:rsidRDefault="005C0227" w:rsidP="005C0227">
      <w:pPr>
        <w:spacing w:after="0" w:line="240" w:lineRule="auto"/>
        <w:ind w:left="360"/>
        <w:rPr>
          <w:rFonts w:eastAsia="Trebuchet MS"/>
          <w:sz w:val="24"/>
          <w:szCs w:val="24"/>
        </w:rPr>
      </w:pPr>
    </w:p>
    <w:p w14:paraId="4CE31F74" w14:textId="77777777" w:rsidR="005C0227" w:rsidRPr="005C0227" w:rsidRDefault="005C0227" w:rsidP="005C0227">
      <w:pPr>
        <w:spacing w:after="0" w:line="240" w:lineRule="auto"/>
        <w:ind w:left="360"/>
        <w:rPr>
          <w:rFonts w:eastAsia="Trebuchet MS"/>
          <w:sz w:val="24"/>
          <w:szCs w:val="24"/>
        </w:rPr>
      </w:pPr>
    </w:p>
    <w:p w14:paraId="0AC9A42E" w14:textId="5428C21C" w:rsidR="005B2D27" w:rsidRDefault="005B2D27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3AAB9FA3" w14:textId="77777777" w:rsidR="005C0227" w:rsidRPr="003C2349" w:rsidRDefault="005C0227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1BB6057C" w14:textId="65180688" w:rsidR="005B2D27" w:rsidRDefault="005B2D27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65BF72D6" w14:textId="32EE96C5" w:rsidR="005C0227" w:rsidRDefault="005C0227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061ACB47" w14:textId="16A3A79D" w:rsidR="005C0227" w:rsidRDefault="005C0227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1F6202E3" w14:textId="77777777" w:rsidR="00DD024E" w:rsidRDefault="00DD024E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706A11FD" w14:textId="77777777" w:rsidR="005C0227" w:rsidRPr="00771AFB" w:rsidRDefault="005C0227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7BBFD935" w14:textId="7CA55700" w:rsidR="00EB133F" w:rsidRDefault="00EB133F" w:rsidP="005C0227">
      <w:pPr>
        <w:rPr>
          <w:rFonts w:eastAsia="Trebuchet MS"/>
          <w:b/>
          <w:bCs/>
          <w:iCs/>
          <w:sz w:val="24"/>
          <w:szCs w:val="24"/>
        </w:rPr>
      </w:pPr>
    </w:p>
    <w:p w14:paraId="6E07A457" w14:textId="77777777" w:rsidR="005C0227" w:rsidRPr="00771AFB" w:rsidRDefault="005C0227" w:rsidP="003C2349">
      <w:pPr>
        <w:ind w:left="360"/>
        <w:rPr>
          <w:rFonts w:eastAsia="Trebuchet MS"/>
          <w:b/>
          <w:bCs/>
          <w:iCs/>
          <w:sz w:val="24"/>
          <w:szCs w:val="24"/>
        </w:rPr>
      </w:pPr>
    </w:p>
    <w:p w14:paraId="5D406B57" w14:textId="77777777" w:rsidR="007D6446" w:rsidRDefault="000876A2" w:rsidP="00F266E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attach: </w:t>
      </w:r>
    </w:p>
    <w:p w14:paraId="0B62D747" w14:textId="44A76AA8" w:rsidR="007D6446" w:rsidRPr="00F266E0" w:rsidRDefault="000876A2" w:rsidP="005C0227">
      <w:pPr>
        <w:numPr>
          <w:ilvl w:val="0"/>
          <w:numId w:val="4"/>
        </w:numPr>
        <w:tabs>
          <w:tab w:val="clear" w:pos="720"/>
          <w:tab w:val="num" w:pos="690"/>
        </w:tabs>
        <w:spacing w:after="120" w:line="240" w:lineRule="auto"/>
        <w:ind w:left="691" w:hanging="331"/>
        <w:jc w:val="both"/>
        <w:rPr>
          <w:bCs/>
          <w:sz w:val="24"/>
          <w:szCs w:val="24"/>
        </w:rPr>
      </w:pPr>
      <w:r w:rsidRPr="00F266E0">
        <w:rPr>
          <w:bCs/>
          <w:sz w:val="24"/>
          <w:szCs w:val="24"/>
        </w:rPr>
        <w:t>a resolution from the Vestry t</w:t>
      </w:r>
      <w:r w:rsidR="00712B5A">
        <w:rPr>
          <w:bCs/>
          <w:sz w:val="24"/>
          <w:szCs w:val="24"/>
        </w:rPr>
        <w:t xml:space="preserve">hat authorizes </w:t>
      </w:r>
      <w:r w:rsidR="003C2349">
        <w:rPr>
          <w:bCs/>
          <w:sz w:val="24"/>
          <w:szCs w:val="24"/>
        </w:rPr>
        <w:t>your request for funding</w:t>
      </w:r>
    </w:p>
    <w:p w14:paraId="69E97D22" w14:textId="23CFBF1F" w:rsidR="007D6446" w:rsidRDefault="000876A2" w:rsidP="005C0227">
      <w:pPr>
        <w:numPr>
          <w:ilvl w:val="0"/>
          <w:numId w:val="4"/>
        </w:numPr>
        <w:tabs>
          <w:tab w:val="clear" w:pos="720"/>
          <w:tab w:val="num" w:pos="690"/>
        </w:tabs>
        <w:spacing w:after="120" w:line="240" w:lineRule="auto"/>
        <w:ind w:left="691" w:hanging="331"/>
        <w:jc w:val="both"/>
        <w:rPr>
          <w:bCs/>
          <w:sz w:val="24"/>
          <w:szCs w:val="24"/>
        </w:rPr>
      </w:pPr>
      <w:r w:rsidRPr="00F266E0">
        <w:rPr>
          <w:bCs/>
          <w:sz w:val="24"/>
          <w:szCs w:val="24"/>
        </w:rPr>
        <w:t xml:space="preserve">a copy of the parish’s </w:t>
      </w:r>
      <w:r w:rsidR="00712B5A">
        <w:rPr>
          <w:bCs/>
          <w:sz w:val="24"/>
          <w:szCs w:val="24"/>
        </w:rPr>
        <w:t>budget</w:t>
      </w:r>
      <w:r w:rsidR="00AC2595">
        <w:rPr>
          <w:bCs/>
          <w:sz w:val="24"/>
          <w:szCs w:val="24"/>
        </w:rPr>
        <w:t xml:space="preserve"> for the current year</w:t>
      </w:r>
    </w:p>
    <w:p w14:paraId="73E3C7CC" w14:textId="73F7191A" w:rsidR="00571BB7" w:rsidRPr="00F266E0" w:rsidRDefault="00571BB7" w:rsidP="005C0227">
      <w:pPr>
        <w:numPr>
          <w:ilvl w:val="0"/>
          <w:numId w:val="4"/>
        </w:numPr>
        <w:tabs>
          <w:tab w:val="clear" w:pos="720"/>
          <w:tab w:val="num" w:pos="690"/>
        </w:tabs>
        <w:spacing w:after="120" w:line="240" w:lineRule="auto"/>
        <w:ind w:left="691" w:hanging="33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copy of the parish’s most recent year-end financial statements (income statement and balance sheet)</w:t>
      </w:r>
    </w:p>
    <w:p w14:paraId="3D725FFD" w14:textId="77777777" w:rsidR="0044783F" w:rsidRDefault="0044783F">
      <w:pPr>
        <w:rPr>
          <w:b/>
          <w:bCs/>
          <w:sz w:val="24"/>
          <w:szCs w:val="24"/>
        </w:rPr>
      </w:pPr>
    </w:p>
    <w:p w14:paraId="2BCACD7C" w14:textId="77777777" w:rsidR="00513817" w:rsidRDefault="00513817">
      <w:pPr>
        <w:rPr>
          <w:b/>
          <w:bCs/>
          <w:sz w:val="24"/>
          <w:szCs w:val="24"/>
        </w:rPr>
      </w:pPr>
    </w:p>
    <w:p w14:paraId="5A87AA4B" w14:textId="77777777" w:rsidR="00A55F5C" w:rsidRDefault="00A55F5C" w:rsidP="00A55F5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submit this questionnaire via email to:</w:t>
      </w:r>
    </w:p>
    <w:p w14:paraId="219CEB72" w14:textId="10806D4F" w:rsidR="00A55F5C" w:rsidRDefault="00DC47E9" w:rsidP="00A55F5C">
      <w:pPr>
        <w:spacing w:after="0"/>
        <w:ind w:left="270"/>
        <w:rPr>
          <w:sz w:val="24"/>
          <w:szCs w:val="24"/>
        </w:rPr>
      </w:pPr>
      <w:r>
        <w:rPr>
          <w:sz w:val="24"/>
          <w:szCs w:val="24"/>
        </w:rPr>
        <w:t>treasurer</w:t>
      </w:r>
      <w:r w:rsidR="00A55F5C">
        <w:rPr>
          <w:sz w:val="24"/>
          <w:szCs w:val="24"/>
        </w:rPr>
        <w:t>@episcopalpgh.org</w:t>
      </w:r>
    </w:p>
    <w:p w14:paraId="1C0132FB" w14:textId="77777777" w:rsidR="00A55F5C" w:rsidRDefault="00A55F5C" w:rsidP="00A55F5C">
      <w:pPr>
        <w:spacing w:after="0"/>
        <w:ind w:left="270"/>
        <w:rPr>
          <w:b/>
          <w:bCs/>
          <w:sz w:val="24"/>
          <w:szCs w:val="24"/>
        </w:rPr>
      </w:pPr>
    </w:p>
    <w:p w14:paraId="750D945B" w14:textId="77777777" w:rsidR="00A55F5C" w:rsidRDefault="00A55F5C" w:rsidP="00A55F5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via U.S. Mail to:</w:t>
      </w:r>
    </w:p>
    <w:p w14:paraId="25016AB6" w14:textId="5454C646" w:rsidR="00A55F5C" w:rsidRDefault="00DC47E9" w:rsidP="00A55F5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Treasurer</w:t>
      </w:r>
      <w:bookmarkStart w:id="0" w:name="_GoBack"/>
      <w:bookmarkEnd w:id="0"/>
    </w:p>
    <w:p w14:paraId="41111761" w14:textId="0E157D12" w:rsidR="001B4D50" w:rsidRDefault="00A55F5C" w:rsidP="00DD024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Episcopal Diocese of Pittsburgh</w:t>
      </w:r>
      <w:r>
        <w:rPr>
          <w:sz w:val="24"/>
          <w:szCs w:val="24"/>
        </w:rPr>
        <w:br/>
        <w:t>325 Oliver Avenue, Suite 300</w:t>
      </w:r>
      <w:r>
        <w:rPr>
          <w:sz w:val="24"/>
          <w:szCs w:val="24"/>
        </w:rPr>
        <w:br/>
        <w:t>Pittsburgh, PA  15222</w:t>
      </w:r>
    </w:p>
    <w:sectPr w:rsidR="001B4D50" w:rsidSect="000A5072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37705" w14:textId="77777777" w:rsidR="00EB5479" w:rsidRDefault="00EB5479">
      <w:pPr>
        <w:spacing w:after="0" w:line="240" w:lineRule="auto"/>
      </w:pPr>
      <w:r>
        <w:separator/>
      </w:r>
    </w:p>
  </w:endnote>
  <w:endnote w:type="continuationSeparator" w:id="0">
    <w:p w14:paraId="14EF9C1F" w14:textId="77777777" w:rsidR="00EB5479" w:rsidRDefault="00EB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739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70961" w14:textId="7BC9EDF5" w:rsidR="009C2F4F" w:rsidRDefault="009C2F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F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DFA813" w14:textId="77777777" w:rsidR="00B452E7" w:rsidRDefault="00B452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2CAC4" w14:textId="77777777" w:rsidR="00EB5479" w:rsidRDefault="00EB5479">
      <w:pPr>
        <w:spacing w:after="0" w:line="240" w:lineRule="auto"/>
      </w:pPr>
      <w:r>
        <w:separator/>
      </w:r>
    </w:p>
  </w:footnote>
  <w:footnote w:type="continuationSeparator" w:id="0">
    <w:p w14:paraId="008C8BB3" w14:textId="77777777" w:rsidR="00EB5479" w:rsidRDefault="00EB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08DA" w14:textId="77777777" w:rsidR="00F5614A" w:rsidRDefault="00F5614A">
    <w:pPr>
      <w:pStyle w:val="Header"/>
      <w:jc w:val="center"/>
    </w:pPr>
  </w:p>
  <w:p w14:paraId="529D50A3" w14:textId="77777777" w:rsidR="00B452E7" w:rsidRDefault="00B452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45B"/>
    <w:multiLevelType w:val="multilevel"/>
    <w:tmpl w:val="3D9CF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" w15:restartNumberingAfterBreak="0">
    <w:nsid w:val="2B2D21CF"/>
    <w:multiLevelType w:val="multilevel"/>
    <w:tmpl w:val="1466DDA6"/>
    <w:styleLink w:val="List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" w15:restartNumberingAfterBreak="0">
    <w:nsid w:val="67A27DBB"/>
    <w:multiLevelType w:val="hybridMultilevel"/>
    <w:tmpl w:val="6AA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59A"/>
    <w:multiLevelType w:val="multilevel"/>
    <w:tmpl w:val="1B64301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76BB466D"/>
    <w:multiLevelType w:val="multilevel"/>
    <w:tmpl w:val="75D63338"/>
    <w:styleLink w:val="ImportedStyl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rebuchet MS" w:eastAsia="Trebuchet MS" w:hAnsi="Trebuchet MS" w:cs="Trebuchet MS"/>
          <w:b/>
          <w:bCs/>
          <w:i w:val="0"/>
          <w:position w:val="0"/>
          <w:sz w:val="24"/>
          <w:szCs w:val="24"/>
        </w:rPr>
      </w:lvl>
    </w:lvlOverride>
  </w:num>
  <w:num w:numId="4">
    <w:abstractNumId w:val="4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Calibri" w:eastAsia="Calibri" w:hAnsi="Calibri" w:cs="Calibri"/>
          <w:b w:val="0"/>
          <w:bCs w:val="0"/>
          <w:position w:val="0"/>
          <w:sz w:val="24"/>
          <w:szCs w:val="24"/>
          <w:rtl w:val="0"/>
        </w:rPr>
      </w:lvl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46"/>
    <w:rsid w:val="000659AE"/>
    <w:rsid w:val="000848A4"/>
    <w:rsid w:val="000876A2"/>
    <w:rsid w:val="000A5072"/>
    <w:rsid w:val="000D0023"/>
    <w:rsid w:val="000D5BB4"/>
    <w:rsid w:val="00101432"/>
    <w:rsid w:val="00164099"/>
    <w:rsid w:val="001A296B"/>
    <w:rsid w:val="001B4B99"/>
    <w:rsid w:val="001B4D50"/>
    <w:rsid w:val="00225149"/>
    <w:rsid w:val="00235362"/>
    <w:rsid w:val="00251FBF"/>
    <w:rsid w:val="00291502"/>
    <w:rsid w:val="002A50B7"/>
    <w:rsid w:val="002B3901"/>
    <w:rsid w:val="002E1641"/>
    <w:rsid w:val="002E5ADD"/>
    <w:rsid w:val="00300256"/>
    <w:rsid w:val="003139A7"/>
    <w:rsid w:val="00320E98"/>
    <w:rsid w:val="00356ED5"/>
    <w:rsid w:val="00377855"/>
    <w:rsid w:val="003B58FB"/>
    <w:rsid w:val="003C2349"/>
    <w:rsid w:val="003E5F8E"/>
    <w:rsid w:val="003F2471"/>
    <w:rsid w:val="00417DFE"/>
    <w:rsid w:val="00432D7D"/>
    <w:rsid w:val="0044783F"/>
    <w:rsid w:val="00473808"/>
    <w:rsid w:val="004B04C7"/>
    <w:rsid w:val="004F768C"/>
    <w:rsid w:val="0050123A"/>
    <w:rsid w:val="00513817"/>
    <w:rsid w:val="005229F5"/>
    <w:rsid w:val="00552F79"/>
    <w:rsid w:val="00571BB7"/>
    <w:rsid w:val="0058210D"/>
    <w:rsid w:val="005861B5"/>
    <w:rsid w:val="00594D19"/>
    <w:rsid w:val="0059506D"/>
    <w:rsid w:val="005B2D27"/>
    <w:rsid w:val="005C0227"/>
    <w:rsid w:val="005F5E9E"/>
    <w:rsid w:val="00667D32"/>
    <w:rsid w:val="00683B3C"/>
    <w:rsid w:val="006F0A1D"/>
    <w:rsid w:val="00703559"/>
    <w:rsid w:val="00710C3C"/>
    <w:rsid w:val="00712B5A"/>
    <w:rsid w:val="00723355"/>
    <w:rsid w:val="007375E3"/>
    <w:rsid w:val="00771AFB"/>
    <w:rsid w:val="00782F7B"/>
    <w:rsid w:val="007A482C"/>
    <w:rsid w:val="007A5A77"/>
    <w:rsid w:val="007D6446"/>
    <w:rsid w:val="007F1C4B"/>
    <w:rsid w:val="007F3457"/>
    <w:rsid w:val="00863F98"/>
    <w:rsid w:val="00866FCC"/>
    <w:rsid w:val="008D2584"/>
    <w:rsid w:val="009045F3"/>
    <w:rsid w:val="0091283F"/>
    <w:rsid w:val="009B2DAC"/>
    <w:rsid w:val="009C2F4F"/>
    <w:rsid w:val="00A465F0"/>
    <w:rsid w:val="00A5009D"/>
    <w:rsid w:val="00A55F5C"/>
    <w:rsid w:val="00A723FC"/>
    <w:rsid w:val="00AB29F4"/>
    <w:rsid w:val="00AC2595"/>
    <w:rsid w:val="00AC3920"/>
    <w:rsid w:val="00B31A62"/>
    <w:rsid w:val="00B357CD"/>
    <w:rsid w:val="00B4353F"/>
    <w:rsid w:val="00B452E7"/>
    <w:rsid w:val="00BC79FB"/>
    <w:rsid w:val="00BE71E8"/>
    <w:rsid w:val="00C471A5"/>
    <w:rsid w:val="00C61045"/>
    <w:rsid w:val="00C85DC4"/>
    <w:rsid w:val="00C94A7A"/>
    <w:rsid w:val="00CA1BEE"/>
    <w:rsid w:val="00CB56F4"/>
    <w:rsid w:val="00CC1858"/>
    <w:rsid w:val="00CD0E87"/>
    <w:rsid w:val="00CF0F07"/>
    <w:rsid w:val="00CF76E6"/>
    <w:rsid w:val="00D17038"/>
    <w:rsid w:val="00D22346"/>
    <w:rsid w:val="00D842AE"/>
    <w:rsid w:val="00DB6440"/>
    <w:rsid w:val="00DC39A6"/>
    <w:rsid w:val="00DC47E9"/>
    <w:rsid w:val="00DD024E"/>
    <w:rsid w:val="00DE048F"/>
    <w:rsid w:val="00DF5CA7"/>
    <w:rsid w:val="00E01360"/>
    <w:rsid w:val="00E301EE"/>
    <w:rsid w:val="00E45CBA"/>
    <w:rsid w:val="00E47F02"/>
    <w:rsid w:val="00EB133F"/>
    <w:rsid w:val="00EB5479"/>
    <w:rsid w:val="00EE2696"/>
    <w:rsid w:val="00EF3CFF"/>
    <w:rsid w:val="00F06F99"/>
    <w:rsid w:val="00F266E0"/>
    <w:rsid w:val="00F55C9E"/>
    <w:rsid w:val="00F5614A"/>
    <w:rsid w:val="00F731E3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13F85"/>
  <w15:docId w15:val="{A7359A40-0905-43D7-B78C-829B37F2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5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34"/>
    <w:qFormat/>
    <w:rsid w:val="004F7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14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5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4A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95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06D"/>
    <w:rPr>
      <w:rFonts w:ascii="Calibri" w:eastAsia="Calibri" w:hAnsi="Calibri" w:cs="Calibri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06D"/>
    <w:rPr>
      <w:rFonts w:ascii="Calibri" w:eastAsia="Calibri" w:hAnsi="Calibri" w:cs="Calibri"/>
      <w:b/>
      <w:bCs/>
      <w:color w:val="000000"/>
      <w:u w:color="000000"/>
    </w:rPr>
  </w:style>
  <w:style w:type="paragraph" w:styleId="Revision">
    <w:name w:val="Revision"/>
    <w:hidden/>
    <w:uiPriority w:val="99"/>
    <w:semiHidden/>
    <w:rsid w:val="00E47F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FF1CB-A477-441E-9332-EFD1978C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Karashin</dc:creator>
  <cp:lastModifiedBy>Andy Muhl</cp:lastModifiedBy>
  <cp:revision>2</cp:revision>
  <cp:lastPrinted>2018-01-04T16:15:00Z</cp:lastPrinted>
  <dcterms:created xsi:type="dcterms:W3CDTF">2025-01-02T15:57:00Z</dcterms:created>
  <dcterms:modified xsi:type="dcterms:W3CDTF">2025-01-02T15:57:00Z</dcterms:modified>
</cp:coreProperties>
</file>